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2CEA" w:rsidRDefault="00282CEA" w:rsidP="00282CEA">
      <w:r>
        <w:t>My plan is to use the AIU library and internet sources to begin my research. I also intend to use the group chat to communicate with my group along with email and other communication sources. Once all data is collected, I will implement the below outline:</w:t>
      </w:r>
    </w:p>
    <w:p w:rsidR="00282CEA" w:rsidRDefault="00282CEA" w:rsidP="00282CEA">
      <w:r>
        <w:t>Outline for Individual Project:</w:t>
      </w:r>
    </w:p>
    <w:p w:rsidR="00282CEA" w:rsidRDefault="00282CEA" w:rsidP="00282CEA">
      <w:r>
        <w:t>I.                    Introduction</w:t>
      </w:r>
    </w:p>
    <w:p w:rsidR="00282CEA" w:rsidRDefault="00282CEA" w:rsidP="00282CEA">
      <w:r>
        <w:t xml:space="preserve">a.       Hotel </w:t>
      </w:r>
      <w:proofErr w:type="spellStart"/>
      <w:r>
        <w:t>Escargo</w:t>
      </w:r>
      <w:proofErr w:type="spellEnd"/>
      <w:r>
        <w:t xml:space="preserve"> Overview</w:t>
      </w:r>
    </w:p>
    <w:p w:rsidR="00282CEA" w:rsidRDefault="00282CEA" w:rsidP="00282CEA">
      <w:r>
        <w:t>II.                  Check-In Process</w:t>
      </w:r>
    </w:p>
    <w:p w:rsidR="00282CEA" w:rsidRDefault="00282CEA" w:rsidP="00282CEA">
      <w:r>
        <w:t>a.       Overview of Current Process</w:t>
      </w:r>
    </w:p>
    <w:p w:rsidR="00282CEA" w:rsidRDefault="00282CEA" w:rsidP="00282CEA">
      <w:r>
        <w:t>b.      Process Improvement Plan</w:t>
      </w:r>
    </w:p>
    <w:p w:rsidR="00282CEA" w:rsidRDefault="00282CEA" w:rsidP="00282CEA">
      <w:r>
        <w:t xml:space="preserve">                                                               </w:t>
      </w:r>
      <w:proofErr w:type="spellStart"/>
      <w:r>
        <w:t>i</w:t>
      </w:r>
      <w:proofErr w:type="spellEnd"/>
      <w:r>
        <w:t>.      Costs</w:t>
      </w:r>
    </w:p>
    <w:p w:rsidR="00282CEA" w:rsidRDefault="00282CEA" w:rsidP="00282CEA">
      <w:r>
        <w:t>                                                             ii.      Resources</w:t>
      </w:r>
    </w:p>
    <w:p w:rsidR="00282CEA" w:rsidRDefault="00282CEA" w:rsidP="00282CEA">
      <w:r>
        <w:t>                                                            iii.      Management Functions</w:t>
      </w:r>
    </w:p>
    <w:p w:rsidR="00282CEA" w:rsidRDefault="00282CEA" w:rsidP="00282CEA">
      <w:r>
        <w:t>c.       Chart Illustrations</w:t>
      </w:r>
    </w:p>
    <w:p w:rsidR="00282CEA" w:rsidRDefault="00282CEA" w:rsidP="00282CEA">
      <w:r>
        <w:t xml:space="preserve">                                                               </w:t>
      </w:r>
      <w:proofErr w:type="spellStart"/>
      <w:r>
        <w:t>i</w:t>
      </w:r>
      <w:proofErr w:type="spellEnd"/>
      <w:r>
        <w:t>.      Process mapping (flow chart)</w:t>
      </w:r>
    </w:p>
    <w:p w:rsidR="00282CEA" w:rsidRDefault="00282CEA" w:rsidP="00282CEA">
      <w:r>
        <w:t>III.                Check-Out Process</w:t>
      </w:r>
    </w:p>
    <w:p w:rsidR="00282CEA" w:rsidRDefault="00282CEA" w:rsidP="00282CEA">
      <w:r>
        <w:t>a.       Overview of Current Process</w:t>
      </w:r>
    </w:p>
    <w:p w:rsidR="00282CEA" w:rsidRDefault="00282CEA" w:rsidP="00282CEA">
      <w:r>
        <w:t>b.      Process Improvement Plan</w:t>
      </w:r>
    </w:p>
    <w:p w:rsidR="00282CEA" w:rsidRDefault="00282CEA" w:rsidP="00282CEA">
      <w:r>
        <w:t xml:space="preserve">                                                               </w:t>
      </w:r>
      <w:proofErr w:type="spellStart"/>
      <w:r>
        <w:t>i</w:t>
      </w:r>
      <w:proofErr w:type="spellEnd"/>
      <w:r>
        <w:t>.      Costs</w:t>
      </w:r>
    </w:p>
    <w:p w:rsidR="00282CEA" w:rsidRDefault="00282CEA" w:rsidP="00282CEA">
      <w:r>
        <w:t>                                                             ii.      Resources</w:t>
      </w:r>
    </w:p>
    <w:p w:rsidR="00282CEA" w:rsidRDefault="00282CEA" w:rsidP="00282CEA">
      <w:r>
        <w:t>                                                            iii.      Management Functions</w:t>
      </w:r>
    </w:p>
    <w:p w:rsidR="00282CEA" w:rsidRDefault="00282CEA" w:rsidP="00282CEA">
      <w:r>
        <w:t>IV.                Room Service Process</w:t>
      </w:r>
    </w:p>
    <w:p w:rsidR="00282CEA" w:rsidRDefault="00282CEA" w:rsidP="00282CEA">
      <w:r>
        <w:t>a.       Overview of Current Process</w:t>
      </w:r>
    </w:p>
    <w:p w:rsidR="00282CEA" w:rsidRDefault="00282CEA" w:rsidP="00282CEA">
      <w:r>
        <w:t>b.      Process Improvement Plan</w:t>
      </w:r>
    </w:p>
    <w:p w:rsidR="00282CEA" w:rsidRDefault="00282CEA" w:rsidP="00282CEA">
      <w:r>
        <w:t xml:space="preserve">                                                               </w:t>
      </w:r>
      <w:proofErr w:type="spellStart"/>
      <w:r>
        <w:t>i</w:t>
      </w:r>
      <w:proofErr w:type="spellEnd"/>
      <w:r>
        <w:t>.      Costs</w:t>
      </w:r>
    </w:p>
    <w:p w:rsidR="00282CEA" w:rsidRDefault="00282CEA" w:rsidP="00282CEA">
      <w:r>
        <w:t>                                                             ii.      Resources</w:t>
      </w:r>
    </w:p>
    <w:p w:rsidR="00282CEA" w:rsidRDefault="00282CEA" w:rsidP="00282CEA">
      <w:r>
        <w:t>                                                            iii.      Management Functions</w:t>
      </w:r>
    </w:p>
    <w:p w:rsidR="00282CEA" w:rsidRDefault="00282CEA" w:rsidP="00282CEA">
      <w:r>
        <w:t>c.       Chart Illustrations</w:t>
      </w:r>
    </w:p>
    <w:p w:rsidR="00282CEA" w:rsidRDefault="00282CEA" w:rsidP="00282CEA">
      <w:r>
        <w:t xml:space="preserve">                                                               </w:t>
      </w:r>
      <w:proofErr w:type="spellStart"/>
      <w:r>
        <w:t>i</w:t>
      </w:r>
      <w:proofErr w:type="spellEnd"/>
      <w:r>
        <w:t>.      Process mapping (flow chart)</w:t>
      </w:r>
    </w:p>
    <w:p w:rsidR="00282CEA" w:rsidRDefault="00282CEA" w:rsidP="00282CEA">
      <w:r>
        <w:t>V.                  Implementing Check-In and Check Out Process</w:t>
      </w:r>
    </w:p>
    <w:p w:rsidR="00282CEA" w:rsidRDefault="00282CEA" w:rsidP="00282CEA">
      <w:r>
        <w:lastRenderedPageBreak/>
        <w:t>a.       Explanation of new process benefits</w:t>
      </w:r>
    </w:p>
    <w:p w:rsidR="00282CEA" w:rsidRDefault="00282CEA" w:rsidP="00282CEA">
      <w:r>
        <w:t>b.      Control charts</w:t>
      </w:r>
    </w:p>
    <w:p w:rsidR="00282CEA" w:rsidRDefault="00282CEA" w:rsidP="00282CEA">
      <w:r>
        <w:t xml:space="preserve">                                                               </w:t>
      </w:r>
      <w:proofErr w:type="spellStart"/>
      <w:r>
        <w:t>i</w:t>
      </w:r>
      <w:proofErr w:type="spellEnd"/>
      <w:r>
        <w:t>.      Data showing the successful improvement</w:t>
      </w:r>
    </w:p>
    <w:p w:rsidR="00282CEA" w:rsidRDefault="00282CEA" w:rsidP="00282CEA">
      <w:r>
        <w:t>VI.                Conclusion</w:t>
      </w:r>
    </w:p>
    <w:p w:rsidR="00282CEA" w:rsidRDefault="00282CEA" w:rsidP="00282CEA">
      <w:r>
        <w:t>VII.              References</w:t>
      </w:r>
    </w:p>
    <w:p w:rsidR="00282CEA" w:rsidRDefault="00282CEA" w:rsidP="00282CEA">
      <w:r>
        <w:t>VIII.            Appendix</w:t>
      </w:r>
    </w:p>
    <w:p w:rsidR="00282CEA" w:rsidRDefault="00282CEA" w:rsidP="00282CEA">
      <w:r>
        <w:t>Outline for Group Project:</w:t>
      </w:r>
    </w:p>
    <w:p w:rsidR="00282CEA" w:rsidRDefault="00282CEA" w:rsidP="00282CEA">
      <w:r>
        <w:t>I.                    Introduction</w:t>
      </w:r>
    </w:p>
    <w:p w:rsidR="00282CEA" w:rsidRDefault="00282CEA" w:rsidP="00282CEA">
      <w:r>
        <w:t>II.                  Control and Monitor Future Processes Overview</w:t>
      </w:r>
    </w:p>
    <w:p w:rsidR="00282CEA" w:rsidRDefault="00282CEA" w:rsidP="00282CEA">
      <w:r>
        <w:t>a.       How will we control the processes?</w:t>
      </w:r>
    </w:p>
    <w:p w:rsidR="00282CEA" w:rsidRDefault="00282CEA" w:rsidP="00282CEA">
      <w:r>
        <w:t>b.      How will we monitor the processes?</w:t>
      </w:r>
    </w:p>
    <w:p w:rsidR="00282CEA" w:rsidRDefault="00282CEA" w:rsidP="00282CEA">
      <w:r>
        <w:t>c.       Six Sigma Implementation</w:t>
      </w:r>
    </w:p>
    <w:p w:rsidR="00282CEA" w:rsidRDefault="00282CEA" w:rsidP="00282CEA">
      <w:r>
        <w:t xml:space="preserve">                                                               </w:t>
      </w:r>
      <w:proofErr w:type="spellStart"/>
      <w:r>
        <w:t>i</w:t>
      </w:r>
      <w:proofErr w:type="spellEnd"/>
      <w:r>
        <w:t>.      ISO 9001</w:t>
      </w:r>
    </w:p>
    <w:p w:rsidR="00282CEA" w:rsidRDefault="00282CEA" w:rsidP="00282CEA">
      <w:r>
        <w:t>                                                             ii.      Total Quality Management</w:t>
      </w:r>
    </w:p>
    <w:p w:rsidR="00282CEA" w:rsidRDefault="00282CEA" w:rsidP="00282CEA">
      <w:r>
        <w:t>                                                            iii.      Lean Manufacturing</w:t>
      </w:r>
    </w:p>
    <w:p w:rsidR="00282CEA" w:rsidRDefault="00282CEA" w:rsidP="00282CEA">
      <w:r>
        <w:t>III.                Implementing New Processes for Control and Monitoring</w:t>
      </w:r>
    </w:p>
    <w:p w:rsidR="00282CEA" w:rsidRDefault="00282CEA" w:rsidP="00282CEA">
      <w:r>
        <w:t>a.       Explanation of new process and successful implementation</w:t>
      </w:r>
    </w:p>
    <w:p w:rsidR="00282CEA" w:rsidRDefault="00282CEA" w:rsidP="00282CEA">
      <w:r>
        <w:t>b.      Chart Illustrations</w:t>
      </w:r>
    </w:p>
    <w:p w:rsidR="00282CEA" w:rsidRDefault="00282CEA" w:rsidP="00282CEA">
      <w:r>
        <w:t xml:space="preserve">                                                               </w:t>
      </w:r>
      <w:proofErr w:type="spellStart"/>
      <w:r>
        <w:t>i</w:t>
      </w:r>
      <w:proofErr w:type="spellEnd"/>
      <w:r>
        <w:t>.      Illustrate data to show the process improvement</w:t>
      </w:r>
    </w:p>
    <w:p w:rsidR="00282CEA" w:rsidRDefault="00282CEA" w:rsidP="00282CEA">
      <w:r>
        <w:t>IV.                Conclusion</w:t>
      </w:r>
    </w:p>
    <w:p w:rsidR="00282CEA" w:rsidRDefault="00282CEA" w:rsidP="00282CEA">
      <w:r>
        <w:t>V.                  References</w:t>
      </w:r>
    </w:p>
    <w:p w:rsidR="00282CEA" w:rsidRDefault="00282CEA" w:rsidP="00282CEA">
      <w:r>
        <w:t>VI.                Appendix</w:t>
      </w:r>
    </w:p>
    <w:p w:rsidR="00282CEA" w:rsidRDefault="00282CEA" w:rsidP="00282CEA">
      <w:r>
        <w:t xml:space="preserve">A Pareto chart, also called a Pareto distribution diagram, is a vertical bar graph in which values are plotted in decreasing order of relative frequency from left to right. (Rouse, 2017) Pareto charts help with identifying which areas need attention first. The bar graph easily displays the tallest bar as being the area that needs most attention. The Pareto principle is a theory maintaining that 80% of the output </w:t>
      </w:r>
      <w:proofErr w:type="gramStart"/>
      <w:r>
        <w:t>in a given</w:t>
      </w:r>
      <w:proofErr w:type="gramEnd"/>
      <w:r>
        <w:t xml:space="preserve"> situation or system is produced by 20% of the input. (Rouse, 2017) The Pareto chart gives an illustrated view of the Pareto principle</w:t>
      </w:r>
    </w:p>
    <w:p w:rsidR="00282CEA" w:rsidRDefault="00282CEA" w:rsidP="00282CEA">
      <w:r>
        <w:t>According to MUSE (2017), the design or development of a performance measurement system should include the following elements:</w:t>
      </w:r>
    </w:p>
    <w:p w:rsidR="00282CEA" w:rsidRDefault="00282CEA" w:rsidP="00282CEA">
      <w:r>
        <w:t> </w:t>
      </w:r>
    </w:p>
    <w:p w:rsidR="00282CEA" w:rsidRDefault="00282CEA" w:rsidP="00282CEA">
      <w:r>
        <w:lastRenderedPageBreak/>
        <w:t>1.   It should be based on the mission, goals, and objectives of the organization.</w:t>
      </w:r>
    </w:p>
    <w:p w:rsidR="00282CEA" w:rsidRDefault="00282CEA" w:rsidP="00282CEA">
      <w:r>
        <w:t xml:space="preserve">2.      All employees affected by the system should have some input into it and have a clear understanding of each measurement, which can be financial measurements and </w:t>
      </w:r>
      <w:proofErr w:type="spellStart"/>
      <w:proofErr w:type="gramStart"/>
      <w:r>
        <w:t>non financial</w:t>
      </w:r>
      <w:proofErr w:type="spellEnd"/>
      <w:proofErr w:type="gramEnd"/>
      <w:r>
        <w:t xml:space="preserve"> measurements. They should also have the training and tools necessary to perform to the level of the performance measurements.</w:t>
      </w:r>
    </w:p>
    <w:p w:rsidR="00282CEA" w:rsidRDefault="00282CEA" w:rsidP="00282CEA">
      <w:r>
        <w:t>3.       The system must include feedback to the employees.</w:t>
      </w:r>
    </w:p>
    <w:p w:rsidR="00282CEA" w:rsidRDefault="00282CEA" w:rsidP="00282CEA">
      <w:r>
        <w:t>4.       The system must be flexible to change with the changing conditions of the organization and the industry in which it operates.</w:t>
      </w:r>
    </w:p>
    <w:p w:rsidR="00282CEA" w:rsidRDefault="00282CEA" w:rsidP="00282CEA">
      <w:r>
        <w:t>Performance Measurement Systems help with continuous improvement by constantly changing with the processes and following the standards and guidelines of the company. It helps to show areas of improvement by using analytics which in turn gives direction for process improvements.</w:t>
      </w:r>
    </w:p>
    <w:p w:rsidR="00282CEA" w:rsidRDefault="00282CEA" w:rsidP="00282CEA">
      <w:r>
        <w:t>References:</w:t>
      </w:r>
    </w:p>
    <w:p w:rsidR="00282CEA" w:rsidRDefault="00282CEA" w:rsidP="00282CEA">
      <w:r>
        <w:t>Rouse, M. (2017). Pareto Chart (Pareto distribution diagram). Retrieved from http://whatis.techtarget.com/definition/Pareto-chart-Pareto-distribution-diagram.</w:t>
      </w:r>
    </w:p>
    <w:p w:rsidR="00282CEA" w:rsidRDefault="00282CEA" w:rsidP="00282CEA">
      <w:r>
        <w:t>MUSE. (2017). Performance Measurement System. Retrieved from https://class.aiu-online.com/_layouts/MUSEViewer/Asset.aspx?MID=9559754&amp;aid=9559782.</w:t>
      </w:r>
    </w:p>
    <w:p w:rsidR="006A188B" w:rsidRDefault="00282CEA" w:rsidP="00282CEA">
      <w:bookmarkStart w:id="0" w:name="_GoBack"/>
      <w:bookmarkEnd w:id="0"/>
    </w:p>
    <w:sectPr w:rsidR="006A18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CEA"/>
    <w:rsid w:val="00282CEA"/>
    <w:rsid w:val="005E79DE"/>
    <w:rsid w:val="00796808"/>
    <w:rsid w:val="009E2CA6"/>
    <w:rsid w:val="00FB0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3C05E"/>
  <w15:chartTrackingRefBased/>
  <w15:docId w15:val="{41B79819-00C0-451C-8DB5-A89C3292D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thomas</dc:creator>
  <cp:keywords/>
  <dc:description/>
  <cp:lastModifiedBy>amber thomas</cp:lastModifiedBy>
  <cp:revision>1</cp:revision>
  <dcterms:created xsi:type="dcterms:W3CDTF">2017-12-29T02:45:00Z</dcterms:created>
  <dcterms:modified xsi:type="dcterms:W3CDTF">2017-12-29T02:47:00Z</dcterms:modified>
</cp:coreProperties>
</file>